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5" w:rsidRDefault="00791C3B">
      <w:r w:rsidRPr="00791C3B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4" o:title=""/>
          </v:shape>
          <o:OLEObject Type="Embed" ProgID="AcroExch.Document.7" ShapeID="_x0000_i1025" DrawAspect="Content" ObjectID="_1468516615" r:id="rId5"/>
        </w:object>
      </w:r>
    </w:p>
    <w:p w:rsidR="00E61B22" w:rsidRDefault="00E61B22" w:rsidP="00E61B22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22" w:rsidRDefault="00E61B22" w:rsidP="00E61B22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22" w:rsidRDefault="00E61B22" w:rsidP="00E61B22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22" w:rsidRDefault="00E61B22" w:rsidP="00E61B22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22" w:rsidRPr="008362DB" w:rsidRDefault="00E61B22" w:rsidP="00E61B22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61B22" w:rsidRPr="008362DB" w:rsidRDefault="00E61B22" w:rsidP="00E61B22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8362D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8362DB">
        <w:rPr>
          <w:rFonts w:ascii="Times New Roman" w:hAnsi="Times New Roman" w:cs="Times New Roman"/>
          <w:b/>
          <w:sz w:val="24"/>
          <w:szCs w:val="24"/>
        </w:rPr>
        <w:t xml:space="preserve">необходимых мероприятий МДОБУ «Сказка» с. Изобильное </w:t>
      </w:r>
      <w:proofErr w:type="spellStart"/>
      <w:r w:rsidRPr="008362DB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8362DB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 по выполнению предписания </w:t>
      </w:r>
      <w:proofErr w:type="spellStart"/>
      <w:r w:rsidRPr="008362DB">
        <w:rPr>
          <w:rFonts w:ascii="Times New Roman" w:hAnsi="Times New Roman" w:cs="Times New Roman"/>
          <w:b/>
          <w:sz w:val="24"/>
          <w:szCs w:val="24"/>
        </w:rPr>
        <w:t>Госпожнадзора</w:t>
      </w:r>
      <w:proofErr w:type="spellEnd"/>
      <w:proofErr w:type="gramEnd"/>
    </w:p>
    <w:p w:rsidR="00E61B22" w:rsidRPr="008362DB" w:rsidRDefault="00E61B22" w:rsidP="00E61B22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8362DB">
        <w:rPr>
          <w:rFonts w:ascii="Times New Roman" w:hAnsi="Times New Roman" w:cs="Times New Roman"/>
          <w:b/>
          <w:sz w:val="24"/>
          <w:szCs w:val="24"/>
        </w:rPr>
        <w:t xml:space="preserve">                        по </w:t>
      </w:r>
      <w:proofErr w:type="spellStart"/>
      <w:r w:rsidRPr="008362DB">
        <w:rPr>
          <w:rFonts w:ascii="Times New Roman" w:hAnsi="Times New Roman" w:cs="Times New Roman"/>
          <w:b/>
          <w:sz w:val="24"/>
          <w:szCs w:val="24"/>
        </w:rPr>
        <w:t>Соль-Илецкому</w:t>
      </w:r>
      <w:proofErr w:type="spellEnd"/>
      <w:r w:rsidRPr="008362DB">
        <w:rPr>
          <w:rFonts w:ascii="Times New Roman" w:hAnsi="Times New Roman" w:cs="Times New Roman"/>
          <w:b/>
          <w:sz w:val="24"/>
          <w:szCs w:val="24"/>
        </w:rPr>
        <w:t xml:space="preserve"> району № 7/1/1 -8 от 17.02.2014 г.</w:t>
      </w:r>
    </w:p>
    <w:p w:rsidR="00E61B22" w:rsidRPr="008362DB" w:rsidRDefault="00E61B22" w:rsidP="00E61B22">
      <w:pPr>
        <w:rPr>
          <w:rFonts w:ascii="Times New Roman" w:hAnsi="Times New Roman" w:cs="Times New Roman"/>
          <w:b/>
          <w:sz w:val="24"/>
          <w:szCs w:val="24"/>
        </w:rPr>
      </w:pPr>
    </w:p>
    <w:p w:rsidR="00E61B22" w:rsidRPr="008362DB" w:rsidRDefault="00E61B22" w:rsidP="00E61B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66" w:type="dxa"/>
        <w:tblInd w:w="-459" w:type="dxa"/>
        <w:tblLayout w:type="fixed"/>
        <w:tblLook w:val="04A0"/>
      </w:tblPr>
      <w:tblGrid>
        <w:gridCol w:w="699"/>
        <w:gridCol w:w="3299"/>
        <w:gridCol w:w="2381"/>
        <w:gridCol w:w="1985"/>
        <w:gridCol w:w="1902"/>
      </w:tblGrid>
      <w:tr w:rsidR="00E61B22" w:rsidRPr="008362DB" w:rsidTr="000F4921"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нарушений требований пожарной безопасности 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Пункт и наименование нормативного правового акта РФ и нормативного документа, требования которого нарушены</w:t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устранения нарушения требований </w:t>
            </w: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пожбезопасности</w:t>
            </w:r>
            <w:proofErr w:type="spellEnd"/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61B22" w:rsidRPr="008362DB" w:rsidTr="000F4921"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 3-го типа расположена на расстоянии менее 1 м. от оконных проемов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21-01-97 п.6.30</w:t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22" w:rsidRPr="008362DB" w:rsidTr="000F4921"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Из помещений, предназначенных для одновременного пребывания более 10 человек (игровые, спальни) выполнено менее 2-х эвакуационных выходов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П.6.12 </w:t>
            </w: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21-01-97</w:t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22" w:rsidRPr="008362DB" w:rsidTr="000F4921"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Из помещений спален и игровых, при числе прибывающих в них детей более 15 человек, ширина эвакуационных выходов выполнена в свету менее 1,2 м.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21-01-79 п.6.16</w:t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22" w:rsidRPr="008362DB" w:rsidTr="000F4921">
        <w:trPr>
          <w:trHeight w:val="927"/>
        </w:trPr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Ширина эвакуационных выходов выполнена в свету менее 1,2 м.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21-01-97 п.6.9</w:t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22" w:rsidRPr="008362DB" w:rsidTr="000F4921"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из подвального помещения не выполнен </w:t>
            </w:r>
            <w:proofErr w:type="gram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обособленным</w:t>
            </w:r>
            <w:proofErr w:type="gram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общей лестничной клетки.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21-01-97 п.6.9</w:t>
            </w: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22" w:rsidRPr="008362DB" w:rsidTr="000F4921"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обеспечивается передача сигнала о срабатывании автоматической пожарной сигнализации по выделенному радиоканалу </w:t>
            </w: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подразделение федеральной противопожарной службы.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Ст.83 п.3 ФЗ №123 от 22.07.88 г.; п.12 НПБ 110-2003; п.3.16 </w:t>
            </w: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31-06-2009</w:t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22" w:rsidRPr="008362DB" w:rsidTr="000F4921">
        <w:tc>
          <w:tcPr>
            <w:tcW w:w="6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9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В полу на путях эвакуации имеются перепады высот менее 45 см.</w:t>
            </w:r>
          </w:p>
        </w:tc>
        <w:tc>
          <w:tcPr>
            <w:tcW w:w="2381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21-01-97 п.6.28</w:t>
            </w: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902" w:type="dxa"/>
          </w:tcPr>
          <w:p w:rsidR="00E61B22" w:rsidRPr="008362DB" w:rsidRDefault="00E61B22" w:rsidP="000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B22" w:rsidRPr="008362DB" w:rsidRDefault="00E61B22" w:rsidP="00E61B2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ru-RU"/>
        </w:rPr>
      </w:pPr>
    </w:p>
    <w:p w:rsidR="00E61B22" w:rsidRDefault="00E61B22" w:rsidP="00E61B2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ru-RU"/>
        </w:rPr>
      </w:pPr>
    </w:p>
    <w:p w:rsidR="00791C3B" w:rsidRDefault="00791C3B"/>
    <w:sectPr w:rsidR="00791C3B" w:rsidSect="0017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1C3B"/>
    <w:rsid w:val="001757D5"/>
    <w:rsid w:val="00791C3B"/>
    <w:rsid w:val="00E6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2014-08-02T14:27:00Z</dcterms:created>
  <dcterms:modified xsi:type="dcterms:W3CDTF">2014-08-02T14:30:00Z</dcterms:modified>
</cp:coreProperties>
</file>